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7C060E57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A9310D">
        <w:rPr>
          <w:sz w:val="20"/>
          <w:szCs w:val="20"/>
        </w:rPr>
        <w:t>1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3462D318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>nabavo ročnih ščitov in zaščitnih očal za policiste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A9310D">
        <w:rPr>
          <w:rFonts w:ascii="Arial" w:hAnsi="Arial" w:cs="Arial"/>
          <w:b/>
          <w:sz w:val="20"/>
          <w:szCs w:val="20"/>
        </w:rPr>
        <w:t>430-2018</w:t>
      </w:r>
      <w:r w:rsidR="00463B2D">
        <w:rPr>
          <w:rFonts w:ascii="Arial" w:hAnsi="Arial" w:cs="Arial"/>
          <w:b/>
          <w:sz w:val="20"/>
          <w:szCs w:val="20"/>
        </w:rPr>
        <w:t>/2021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1B5105CE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A9310D">
        <w:rPr>
          <w:sz w:val="20"/>
          <w:szCs w:val="20"/>
        </w:rPr>
        <w:t xml:space="preserve">          Vzorec št. 1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05ECECE6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A9310D">
        <w:rPr>
          <w:rFonts w:ascii="Arial" w:hAnsi="Arial" w:cs="Arial"/>
          <w:b/>
          <w:sz w:val="20"/>
          <w:szCs w:val="20"/>
        </w:rPr>
        <w:t>nabavo ročnih ščitov in zaščitnih očal za policiste</w:t>
      </w:r>
      <w:r w:rsidR="00A9310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A9310D" w:rsidRPr="00453625">
        <w:rPr>
          <w:rFonts w:ascii="Arial" w:hAnsi="Arial" w:cs="Arial"/>
          <w:b/>
          <w:sz w:val="20"/>
          <w:szCs w:val="20"/>
        </w:rPr>
        <w:t>št</w:t>
      </w:r>
      <w:r w:rsidR="00A9310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A9310D">
        <w:rPr>
          <w:rFonts w:ascii="Arial" w:hAnsi="Arial" w:cs="Arial"/>
          <w:b/>
          <w:sz w:val="20"/>
          <w:szCs w:val="20"/>
        </w:rPr>
        <w:t>430-2018/2021</w:t>
      </w:r>
      <w:bookmarkStart w:id="3" w:name="_GoBack"/>
      <w:bookmarkEnd w:id="3"/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CC0C89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9310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9310D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7</cp:revision>
  <dcterms:created xsi:type="dcterms:W3CDTF">2021-02-26T12:55:00Z</dcterms:created>
  <dcterms:modified xsi:type="dcterms:W3CDTF">2022-02-03T10:47:00Z</dcterms:modified>
</cp:coreProperties>
</file>